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88" w:rsidRPr="00024014" w:rsidRDefault="00BB0311" w:rsidP="00944B88">
      <w:pPr>
        <w:jc w:val="center"/>
        <w:rPr>
          <w:rFonts w:ascii="Comic Sans MS" w:hAnsi="Comic Sans MS"/>
          <w:sz w:val="96"/>
          <w:szCs w:val="96"/>
        </w:rPr>
      </w:pPr>
      <w:r w:rsidRPr="00024014">
        <w:rPr>
          <w:noProof/>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00944B88" w:rsidRPr="00024014">
        <w:rPr>
          <w:rFonts w:ascii="Comic Sans MS" w:hAnsi="Comic Sans MS"/>
          <w:sz w:val="96"/>
          <w:szCs w:val="96"/>
        </w:rPr>
        <w:t>Sixth Grade News</w:t>
      </w:r>
    </w:p>
    <w:p w:rsidR="00944B88" w:rsidRPr="00024014" w:rsidRDefault="00944B88" w:rsidP="00944B88">
      <w:pPr>
        <w:jc w:val="center"/>
        <w:rPr>
          <w:rFonts w:ascii="Comic Sans MS" w:hAnsi="Comic Sans MS"/>
          <w:sz w:val="48"/>
          <w:szCs w:val="48"/>
        </w:rPr>
      </w:pPr>
      <w:r w:rsidRPr="00024014">
        <w:rPr>
          <w:rFonts w:ascii="Comic Sans MS" w:hAnsi="Comic Sans MS"/>
          <w:sz w:val="48"/>
          <w:szCs w:val="48"/>
        </w:rPr>
        <w:t xml:space="preserve">Week of </w:t>
      </w:r>
      <w:r w:rsidR="00222C22" w:rsidRPr="00024014">
        <w:rPr>
          <w:rFonts w:ascii="Comic Sans MS" w:hAnsi="Comic Sans MS"/>
          <w:sz w:val="48"/>
          <w:szCs w:val="48"/>
        </w:rPr>
        <w:t>September 26</w:t>
      </w:r>
      <w:r w:rsidR="00437DCA" w:rsidRPr="00024014">
        <w:rPr>
          <w:rFonts w:ascii="Comic Sans MS" w:hAnsi="Comic Sans MS"/>
          <w:sz w:val="48"/>
          <w:szCs w:val="48"/>
        </w:rPr>
        <w:t>th</w:t>
      </w:r>
    </w:p>
    <w:p w:rsidR="00944B88" w:rsidRPr="00222C22" w:rsidRDefault="00944B88" w:rsidP="00944B88">
      <w:pPr>
        <w:jc w:val="center"/>
        <w:rPr>
          <w:color w:val="FF0000"/>
          <w:sz w:val="48"/>
          <w:szCs w:val="48"/>
        </w:rPr>
      </w:pPr>
    </w:p>
    <w:p w:rsidR="00CA1870" w:rsidRPr="000546C1" w:rsidRDefault="00944B88" w:rsidP="00944B88">
      <w:pPr>
        <w:rPr>
          <w:rFonts w:ascii="Comic Sans MS" w:hAnsi="Comic Sans MS"/>
          <w:b/>
        </w:rPr>
      </w:pPr>
      <w:r w:rsidRPr="000546C1">
        <w:rPr>
          <w:rFonts w:ascii="Comic Sans MS" w:hAnsi="Comic Sans MS"/>
          <w:b/>
        </w:rPr>
        <w:t>Safety Patrol for the Week</w:t>
      </w:r>
      <w:r w:rsidR="00437DCA" w:rsidRPr="000546C1">
        <w:rPr>
          <w:rFonts w:ascii="Comic Sans MS" w:hAnsi="Comic Sans MS"/>
          <w:b/>
        </w:rPr>
        <w:t xml:space="preserve">: </w:t>
      </w:r>
      <w:r w:rsidR="000546C1" w:rsidRPr="000546C1">
        <w:rPr>
          <w:rFonts w:ascii="Comic Sans MS" w:hAnsi="Comic Sans MS"/>
          <w:b/>
        </w:rPr>
        <w:t xml:space="preserve">Hansen, Hatton, </w:t>
      </w:r>
      <w:proofErr w:type="spellStart"/>
      <w:r w:rsidR="000546C1" w:rsidRPr="000546C1">
        <w:rPr>
          <w:rFonts w:ascii="Comic Sans MS" w:hAnsi="Comic Sans MS"/>
          <w:b/>
        </w:rPr>
        <w:t>Hertel</w:t>
      </w:r>
      <w:proofErr w:type="spellEnd"/>
      <w:r w:rsidR="000546C1" w:rsidRPr="000546C1">
        <w:rPr>
          <w:rFonts w:ascii="Comic Sans MS" w:hAnsi="Comic Sans MS"/>
          <w:b/>
        </w:rPr>
        <w:t>, Hoffman</w:t>
      </w:r>
    </w:p>
    <w:p w:rsidR="004D2174" w:rsidRPr="00222C22" w:rsidRDefault="004D2174" w:rsidP="00944B88">
      <w:pPr>
        <w:rPr>
          <w:rFonts w:ascii="Comic Sans MS" w:hAnsi="Comic Sans MS"/>
          <w:b/>
          <w:color w:val="FF0000"/>
        </w:rPr>
      </w:pPr>
    </w:p>
    <w:p w:rsidR="004D2174" w:rsidRPr="00550C05" w:rsidRDefault="004D2174" w:rsidP="004D2174">
      <w:r w:rsidRPr="00550C05">
        <w:rPr>
          <w:rFonts w:ascii="Comic Sans MS" w:hAnsi="Comic Sans MS" w:cs="Arial"/>
          <w:b/>
          <w:bCs/>
        </w:rPr>
        <w:t xml:space="preserve">Teacher Help: </w:t>
      </w:r>
    </w:p>
    <w:p w:rsidR="004D2174" w:rsidRPr="00550C05" w:rsidRDefault="004D2174" w:rsidP="004D2174">
      <w:pPr>
        <w:rPr>
          <w:rFonts w:ascii="Comic Sans MS" w:hAnsi="Comic Sans MS" w:cs="Arial"/>
          <w:sz w:val="48"/>
          <w:szCs w:val="48"/>
        </w:rPr>
      </w:pPr>
      <w:r w:rsidRPr="00550C05">
        <w:rPr>
          <w:rFonts w:ascii="Comic Sans MS" w:hAnsi="Comic Sans MS" w:cs="Arial"/>
          <w:b/>
          <w:bCs/>
        </w:rPr>
        <w:t> </w:t>
      </w:r>
    </w:p>
    <w:tbl>
      <w:tblPr>
        <w:tblW w:w="0" w:type="auto"/>
        <w:jc w:val="center"/>
        <w:tblInd w:w="108" w:type="dxa"/>
        <w:tblCellMar>
          <w:left w:w="0" w:type="dxa"/>
          <w:right w:w="0" w:type="dxa"/>
        </w:tblCellMar>
        <w:tblLook w:val="04A0"/>
      </w:tblPr>
      <w:tblGrid>
        <w:gridCol w:w="1530"/>
        <w:gridCol w:w="2160"/>
        <w:gridCol w:w="2070"/>
        <w:gridCol w:w="2160"/>
      </w:tblGrid>
      <w:tr w:rsidR="004D2174" w:rsidRPr="00222C22" w:rsidTr="00F34456">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proofErr w:type="spellStart"/>
            <w:r w:rsidRPr="00024014">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546C1" w:rsidRDefault="004D2174" w:rsidP="00F34456">
            <w:pPr>
              <w:spacing w:before="100" w:beforeAutospacing="1" w:after="100" w:afterAutospacing="1"/>
              <w:rPr>
                <w:rFonts w:ascii="Comic Sans MS" w:hAnsi="Comic Sans MS" w:cs="Arial"/>
                <w:sz w:val="18"/>
                <w:szCs w:val="18"/>
              </w:rPr>
            </w:pPr>
            <w:proofErr w:type="spellStart"/>
            <w:r w:rsidRPr="000546C1">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7E587B" w:rsidRDefault="004D2174" w:rsidP="00F34456">
            <w:pPr>
              <w:spacing w:before="100" w:beforeAutospacing="1" w:after="100" w:afterAutospacing="1"/>
              <w:rPr>
                <w:rFonts w:ascii="Comic Sans MS" w:hAnsi="Comic Sans MS" w:cs="Arial"/>
                <w:sz w:val="18"/>
                <w:szCs w:val="18"/>
              </w:rPr>
            </w:pPr>
            <w:proofErr w:type="spellStart"/>
            <w:r w:rsidRPr="007E587B">
              <w:rPr>
                <w:rFonts w:ascii="Comic Sans MS" w:hAnsi="Comic Sans MS" w:cs="Arial"/>
              </w:rPr>
              <w:t>Kretz</w:t>
            </w:r>
            <w:proofErr w:type="spellEnd"/>
          </w:p>
        </w:tc>
      </w:tr>
      <w:tr w:rsidR="004D2174" w:rsidRPr="00222C22" w:rsidTr="00F34456">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 xml:space="preserve">AM or PM  </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546C1" w:rsidRDefault="00B1046C" w:rsidP="00F34456">
            <w:pPr>
              <w:spacing w:before="100" w:beforeAutospacing="1" w:after="100" w:afterAutospacing="1"/>
              <w:rPr>
                <w:rFonts w:ascii="Comic Sans MS" w:hAnsi="Comic Sans MS" w:cs="Arial"/>
                <w:sz w:val="18"/>
                <w:szCs w:val="18"/>
              </w:rPr>
            </w:pPr>
            <w:r w:rsidRPr="000546C1">
              <w:rPr>
                <w:rFonts w:ascii="Comic Sans MS" w:hAnsi="Comic Sans MS" w:cs="Arial"/>
              </w:rPr>
              <w:t>AM o</w:t>
            </w:r>
            <w:r w:rsidR="004D2174" w:rsidRPr="000546C1">
              <w:rPr>
                <w:rFonts w:ascii="Comic Sans MS" w:hAnsi="Comic Sans MS" w:cs="Arial"/>
              </w:rPr>
              <w:t xml:space="preserve">nly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7E587B" w:rsidRDefault="004D2174" w:rsidP="00F34456">
            <w:pPr>
              <w:spacing w:before="100" w:beforeAutospacing="1" w:after="100" w:afterAutospacing="1"/>
              <w:rPr>
                <w:rFonts w:ascii="Comic Sans MS" w:hAnsi="Comic Sans MS" w:cs="Arial"/>
                <w:sz w:val="18"/>
                <w:szCs w:val="18"/>
              </w:rPr>
            </w:pPr>
            <w:r w:rsidRPr="007E587B">
              <w:rPr>
                <w:rFonts w:ascii="Comic Sans MS" w:hAnsi="Comic Sans MS" w:cs="Arial"/>
              </w:rPr>
              <w:t>PM</w:t>
            </w:r>
            <w:r w:rsidR="00222C22" w:rsidRPr="007E587B">
              <w:rPr>
                <w:rFonts w:ascii="Comic Sans MS" w:hAnsi="Comic Sans MS" w:cs="Arial"/>
              </w:rPr>
              <w:t xml:space="preserve"> only</w:t>
            </w:r>
          </w:p>
        </w:tc>
      </w:tr>
      <w:tr w:rsidR="004D2174" w:rsidRPr="00222C22" w:rsidTr="00F3445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774E41" w:rsidP="004D2174">
            <w:pPr>
              <w:spacing w:before="100" w:beforeAutospacing="1" w:after="100" w:afterAutospacing="1"/>
              <w:rPr>
                <w:rFonts w:ascii="Comic Sans MS" w:hAnsi="Comic Sans MS" w:cs="Arial"/>
                <w:sz w:val="18"/>
                <w:szCs w:val="18"/>
              </w:rPr>
            </w:pPr>
            <w:r w:rsidRPr="00024014">
              <w:rPr>
                <w:rFonts w:ascii="Comic Sans MS" w:hAnsi="Comic Sans MS" w:cs="Arial"/>
              </w:rPr>
              <w:t>PM</w:t>
            </w:r>
            <w:r w:rsidR="00024014">
              <w:rPr>
                <w:rFonts w:ascii="Comic Sans MS" w:hAnsi="Comic Sans MS" w:cs="Arial"/>
              </w:rPr>
              <w:t xml:space="preserve">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546C1" w:rsidRDefault="00B1046C" w:rsidP="00F34456">
            <w:pPr>
              <w:spacing w:before="100" w:beforeAutospacing="1" w:after="100" w:afterAutospacing="1"/>
              <w:rPr>
                <w:rFonts w:ascii="Comic Sans MS" w:hAnsi="Comic Sans MS" w:cs="Arial"/>
                <w:sz w:val="18"/>
                <w:szCs w:val="18"/>
              </w:rPr>
            </w:pPr>
            <w:r w:rsidRPr="000546C1">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7E587B" w:rsidRDefault="005F649B" w:rsidP="00F34456">
            <w:pPr>
              <w:spacing w:before="100" w:beforeAutospacing="1" w:after="100" w:afterAutospacing="1"/>
              <w:rPr>
                <w:rFonts w:ascii="Comic Sans MS" w:hAnsi="Comic Sans MS" w:cs="Arial"/>
                <w:sz w:val="18"/>
                <w:szCs w:val="18"/>
              </w:rPr>
            </w:pPr>
            <w:r w:rsidRPr="007E587B">
              <w:rPr>
                <w:rFonts w:ascii="Comic Sans MS" w:hAnsi="Comic Sans MS" w:cs="Arial"/>
              </w:rPr>
              <w:t>AM only</w:t>
            </w:r>
          </w:p>
        </w:tc>
      </w:tr>
      <w:tr w:rsidR="004D2174" w:rsidRPr="00222C22" w:rsidTr="00F3445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024014" w:rsidP="00F34456">
            <w:pPr>
              <w:spacing w:before="100" w:beforeAutospacing="1" w:after="100" w:afterAutospacing="1"/>
              <w:rPr>
                <w:rFonts w:ascii="Comic Sans MS" w:hAnsi="Comic Sans MS" w:cs="Arial"/>
                <w:sz w:val="18"/>
                <w:szCs w:val="18"/>
              </w:rPr>
            </w:pPr>
            <w:r w:rsidRPr="00024014">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546C1" w:rsidRDefault="000546C1" w:rsidP="00F34456">
            <w:pPr>
              <w:spacing w:before="100" w:beforeAutospacing="1" w:after="100" w:afterAutospacing="1"/>
              <w:rPr>
                <w:rFonts w:ascii="Comic Sans MS" w:hAnsi="Comic Sans MS" w:cs="Arial"/>
                <w:sz w:val="18"/>
                <w:szCs w:val="18"/>
              </w:rPr>
            </w:pPr>
            <w:r w:rsidRPr="000546C1">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7E587B" w:rsidRDefault="00222C22" w:rsidP="00F34456">
            <w:pPr>
              <w:spacing w:before="100" w:beforeAutospacing="1" w:after="100" w:afterAutospacing="1"/>
              <w:rPr>
                <w:rFonts w:ascii="Comic Sans MS" w:hAnsi="Comic Sans MS" w:cs="Arial"/>
                <w:sz w:val="18"/>
                <w:szCs w:val="18"/>
              </w:rPr>
            </w:pPr>
            <w:r w:rsidRPr="007E587B">
              <w:rPr>
                <w:rFonts w:ascii="Comic Sans MS" w:hAnsi="Comic Sans MS" w:cs="Arial"/>
              </w:rPr>
              <w:t>AM only</w:t>
            </w:r>
          </w:p>
        </w:tc>
      </w:tr>
      <w:tr w:rsidR="004D2174" w:rsidRPr="00222C22" w:rsidTr="00F34456">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774E41" w:rsidP="00F34456">
            <w:pPr>
              <w:spacing w:before="100" w:beforeAutospacing="1" w:after="100" w:afterAutospacing="1"/>
              <w:rPr>
                <w:rFonts w:ascii="Comic Sans MS" w:hAnsi="Comic Sans MS" w:cs="Arial"/>
                <w:sz w:val="18"/>
                <w:szCs w:val="18"/>
              </w:rPr>
            </w:pPr>
            <w:r w:rsidRPr="00024014">
              <w:rPr>
                <w:rFonts w:ascii="Comic Sans MS" w:hAnsi="Comic Sans MS" w:cs="Arial"/>
              </w:rPr>
              <w:t>AM o</w:t>
            </w:r>
            <w:r w:rsidR="00024014">
              <w:rPr>
                <w:rFonts w:ascii="Comic Sans MS" w:hAnsi="Comic Sans MS" w:cs="Arial"/>
              </w:rPr>
              <w:t>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546C1" w:rsidRDefault="00B1046C" w:rsidP="000546C1">
            <w:pPr>
              <w:spacing w:before="100" w:beforeAutospacing="1" w:after="100" w:afterAutospacing="1"/>
              <w:rPr>
                <w:rFonts w:ascii="Comic Sans MS" w:hAnsi="Comic Sans MS" w:cs="Arial"/>
                <w:sz w:val="18"/>
                <w:szCs w:val="18"/>
              </w:rPr>
            </w:pPr>
            <w:r w:rsidRPr="000546C1">
              <w:rPr>
                <w:rFonts w:ascii="Comic Sans MS" w:hAnsi="Comic Sans MS" w:cs="Arial"/>
              </w:rPr>
              <w:t xml:space="preserve">AM </w:t>
            </w:r>
            <w:r w:rsidR="000546C1" w:rsidRPr="000546C1">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7E587B" w:rsidRDefault="005F649B" w:rsidP="007E587B">
            <w:pPr>
              <w:spacing w:before="100" w:beforeAutospacing="1" w:after="100" w:afterAutospacing="1"/>
              <w:rPr>
                <w:rFonts w:ascii="Comic Sans MS" w:hAnsi="Comic Sans MS" w:cs="Arial"/>
                <w:sz w:val="18"/>
                <w:szCs w:val="18"/>
              </w:rPr>
            </w:pPr>
            <w:r w:rsidRPr="007E587B">
              <w:rPr>
                <w:rFonts w:ascii="Comic Sans MS" w:hAnsi="Comic Sans MS" w:cs="Arial"/>
              </w:rPr>
              <w:t xml:space="preserve">Am </w:t>
            </w:r>
            <w:r w:rsidR="007E587B" w:rsidRPr="007E587B">
              <w:rPr>
                <w:rFonts w:ascii="Comic Sans MS" w:hAnsi="Comic Sans MS" w:cs="Arial"/>
              </w:rPr>
              <w:t>or PM</w:t>
            </w:r>
          </w:p>
        </w:tc>
      </w:tr>
      <w:tr w:rsidR="004D2174" w:rsidRPr="00222C22" w:rsidTr="00F34456">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4D2174" w:rsidP="00F34456">
            <w:pPr>
              <w:spacing w:before="100" w:beforeAutospacing="1" w:after="100" w:afterAutospacing="1"/>
              <w:rPr>
                <w:rFonts w:ascii="Comic Sans MS" w:hAnsi="Comic Sans MS" w:cs="Arial"/>
                <w:sz w:val="18"/>
                <w:szCs w:val="18"/>
              </w:rPr>
            </w:pPr>
            <w:r w:rsidRPr="00024014">
              <w:rPr>
                <w:rFonts w:ascii="Comic Sans MS" w:hAnsi="Comic Sans MS" w:cs="Arial"/>
              </w:rPr>
              <w:t xml:space="preserve">Friday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24014" w:rsidRDefault="00774E41" w:rsidP="00F34456">
            <w:pPr>
              <w:spacing w:before="100" w:beforeAutospacing="1" w:after="100" w:afterAutospacing="1"/>
              <w:rPr>
                <w:rFonts w:ascii="Comic Sans MS" w:hAnsi="Comic Sans MS" w:cs="Arial"/>
                <w:sz w:val="18"/>
                <w:szCs w:val="18"/>
              </w:rPr>
            </w:pPr>
            <w:r w:rsidRPr="00024014">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0546C1" w:rsidRDefault="00B1046C" w:rsidP="00F34456">
            <w:pPr>
              <w:spacing w:before="100" w:beforeAutospacing="1" w:after="100" w:afterAutospacing="1"/>
              <w:rPr>
                <w:rFonts w:ascii="Comic Sans MS" w:hAnsi="Comic Sans MS" w:cs="Arial"/>
                <w:sz w:val="18"/>
                <w:szCs w:val="18"/>
              </w:rPr>
            </w:pPr>
            <w:r w:rsidRPr="000546C1">
              <w:rPr>
                <w:rFonts w:ascii="Comic Sans MS" w:hAnsi="Comic Sans MS" w:cs="Arial"/>
              </w:rPr>
              <w:t>AM only</w:t>
            </w:r>
            <w:r w:rsidR="004D2174" w:rsidRPr="000546C1">
              <w:rPr>
                <w:rFonts w:ascii="Comic Sans MS" w:hAnsi="Comic Sans MS" w:cs="Arial"/>
              </w:rPr>
              <w:t xml:space="preserve">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2174" w:rsidRPr="007E587B" w:rsidRDefault="00222C22" w:rsidP="00F34456">
            <w:pPr>
              <w:spacing w:before="100" w:beforeAutospacing="1" w:after="100" w:afterAutospacing="1"/>
              <w:rPr>
                <w:rFonts w:ascii="Comic Sans MS" w:hAnsi="Comic Sans MS" w:cs="Arial"/>
                <w:sz w:val="18"/>
                <w:szCs w:val="18"/>
              </w:rPr>
            </w:pPr>
            <w:r w:rsidRPr="007E587B">
              <w:rPr>
                <w:rFonts w:ascii="Comic Sans MS" w:hAnsi="Comic Sans MS" w:cs="Arial"/>
              </w:rPr>
              <w:t>Am only</w:t>
            </w:r>
          </w:p>
        </w:tc>
      </w:tr>
    </w:tbl>
    <w:p w:rsidR="00B1046C" w:rsidRPr="00024014" w:rsidRDefault="004D2174" w:rsidP="00944B88">
      <w:pPr>
        <w:rPr>
          <w:rFonts w:ascii="Comic Sans MS" w:hAnsi="Comic Sans MS" w:cs="Arial"/>
          <w:color w:val="FF0000"/>
          <w:sz w:val="48"/>
          <w:szCs w:val="48"/>
        </w:rPr>
      </w:pPr>
      <w:r w:rsidRPr="00222C22">
        <w:rPr>
          <w:rFonts w:ascii="Comic Sans MS" w:hAnsi="Comic Sans MS" w:cs="Arial"/>
          <w:b/>
          <w:bCs/>
          <w:color w:val="FF0000"/>
        </w:rPr>
        <w:t> </w:t>
      </w:r>
    </w:p>
    <w:p w:rsidR="00707EFE" w:rsidRPr="000546C1" w:rsidRDefault="001A6F38" w:rsidP="00944B88">
      <w:pPr>
        <w:rPr>
          <w:rFonts w:ascii="Comic Sans MS" w:hAnsi="Comic Sans MS"/>
          <w:b/>
        </w:rPr>
      </w:pPr>
      <w:r w:rsidRPr="000546C1">
        <w:rPr>
          <w:rFonts w:ascii="Comic Sans MS" w:hAnsi="Comic Sans MS"/>
          <w:b/>
        </w:rPr>
        <w:t>Box Tops</w:t>
      </w:r>
    </w:p>
    <w:p w:rsidR="00CA1870" w:rsidRPr="000546C1" w:rsidRDefault="001A6F38" w:rsidP="00FB61F3">
      <w:pPr>
        <w:rPr>
          <w:rFonts w:ascii="Comic Sans MS" w:hAnsi="Comic Sans MS"/>
        </w:rPr>
      </w:pPr>
      <w:r w:rsidRPr="000546C1">
        <w:rPr>
          <w:rFonts w:ascii="Comic Sans MS" w:hAnsi="Comic Sans MS"/>
        </w:rPr>
        <w:t xml:space="preserve">St. Pat’s </w:t>
      </w:r>
      <w:r w:rsidR="00FB61F3" w:rsidRPr="000546C1">
        <w:rPr>
          <w:rFonts w:ascii="Comic Sans MS" w:hAnsi="Comic Sans MS"/>
        </w:rPr>
        <w:t xml:space="preserve">collects box tops!  You are welcome to send them in with your sixth grader. </w:t>
      </w:r>
      <w:r w:rsidR="000263EC" w:rsidRPr="000546C1">
        <w:rPr>
          <w:rFonts w:ascii="Comic Sans MS" w:hAnsi="Comic Sans MS"/>
        </w:rPr>
        <w:t xml:space="preserve"> </w:t>
      </w:r>
    </w:p>
    <w:p w:rsidR="006E3D09" w:rsidRPr="00222C22" w:rsidRDefault="006E3D09" w:rsidP="00944B88">
      <w:pPr>
        <w:rPr>
          <w:rFonts w:ascii="Comic Sans MS" w:hAnsi="Comic Sans MS"/>
          <w:b/>
          <w:color w:val="FF0000"/>
          <w:sz w:val="32"/>
          <w:szCs w:val="32"/>
        </w:rPr>
      </w:pPr>
    </w:p>
    <w:p w:rsidR="0097615B" w:rsidRPr="00094673" w:rsidRDefault="0097615B" w:rsidP="00944B88">
      <w:pPr>
        <w:rPr>
          <w:rFonts w:ascii="Comic Sans MS" w:hAnsi="Comic Sans MS"/>
          <w:b/>
          <w:sz w:val="32"/>
          <w:szCs w:val="32"/>
        </w:rPr>
      </w:pPr>
      <w:r w:rsidRPr="00094673">
        <w:rPr>
          <w:rFonts w:ascii="Comic Sans MS" w:hAnsi="Comic Sans MS"/>
          <w:b/>
          <w:sz w:val="32"/>
          <w:szCs w:val="32"/>
        </w:rPr>
        <w:t xml:space="preserve">COMING THIS WEEK: </w:t>
      </w:r>
    </w:p>
    <w:p w:rsidR="008B279A" w:rsidRPr="00094673" w:rsidRDefault="008B279A" w:rsidP="00944B88">
      <w:pPr>
        <w:rPr>
          <w:rFonts w:ascii="Comic Sans MS" w:hAnsi="Comic Sans MS"/>
          <w:b/>
          <w:sz w:val="28"/>
          <w:szCs w:val="28"/>
        </w:rPr>
      </w:pPr>
    </w:p>
    <w:p w:rsidR="000263EC" w:rsidRPr="00094673" w:rsidRDefault="0097615B" w:rsidP="00944B88">
      <w:pPr>
        <w:rPr>
          <w:rFonts w:ascii="Comic Sans MS" w:hAnsi="Comic Sans MS"/>
          <w:b/>
        </w:rPr>
      </w:pPr>
      <w:r w:rsidRPr="00094673">
        <w:rPr>
          <w:rFonts w:ascii="Comic Sans MS" w:hAnsi="Comic Sans MS"/>
          <w:b/>
        </w:rPr>
        <w:t xml:space="preserve">Reading </w:t>
      </w:r>
    </w:p>
    <w:p w:rsidR="0097615B" w:rsidRPr="00094673" w:rsidRDefault="0097615B" w:rsidP="00DB752D">
      <w:pPr>
        <w:rPr>
          <w:rFonts w:ascii="Comic Sans MS" w:hAnsi="Comic Sans MS"/>
          <w:b/>
        </w:rPr>
      </w:pPr>
      <w:r w:rsidRPr="00094673">
        <w:rPr>
          <w:rFonts w:ascii="Comic Sans MS" w:hAnsi="Comic Sans MS"/>
          <w:b/>
        </w:rPr>
        <w:t xml:space="preserve">Period </w:t>
      </w:r>
      <w:r w:rsidR="00B84175" w:rsidRPr="00094673">
        <w:rPr>
          <w:rFonts w:ascii="Comic Sans MS" w:hAnsi="Comic Sans MS"/>
          <w:b/>
        </w:rPr>
        <w:t>1</w:t>
      </w:r>
      <w:r w:rsidR="00DB752D" w:rsidRPr="00094673">
        <w:rPr>
          <w:rFonts w:ascii="Comic Sans MS" w:hAnsi="Comic Sans MS"/>
          <w:b/>
        </w:rPr>
        <w:t xml:space="preserve"> Reading</w:t>
      </w:r>
    </w:p>
    <w:p w:rsidR="00835738" w:rsidRPr="00094673" w:rsidRDefault="00094673" w:rsidP="00DB752D">
      <w:pPr>
        <w:rPr>
          <w:rFonts w:ascii="Comic Sans MS" w:hAnsi="Comic Sans MS"/>
        </w:rPr>
      </w:pPr>
      <w:r w:rsidRPr="00094673">
        <w:rPr>
          <w:rFonts w:ascii="Comic Sans MS" w:hAnsi="Comic Sans MS"/>
        </w:rPr>
        <w:t>We will be continuing with Theme 1 in our literature books and learning a variety of literary elements.  We will be working in Theme 1 for a couple of more weeks to develop our knowledge of these elements.  Our first vocabulary test is on Thursday the 29</w:t>
      </w:r>
      <w:r w:rsidRPr="00094673">
        <w:rPr>
          <w:rFonts w:ascii="Comic Sans MS" w:hAnsi="Comic Sans MS"/>
          <w:vertAlign w:val="superscript"/>
        </w:rPr>
        <w:t>th</w:t>
      </w:r>
      <w:r w:rsidRPr="00094673">
        <w:rPr>
          <w:rFonts w:ascii="Comic Sans MS" w:hAnsi="Comic Sans MS"/>
        </w:rPr>
        <w:t xml:space="preserve">.  Students have made their own study guide in their vocabulary notebook.  You can also visit </w:t>
      </w:r>
      <w:hyperlink r:id="rId5" w:history="1">
        <w:r w:rsidRPr="00094673">
          <w:rPr>
            <w:rStyle w:val="Hyperlink"/>
            <w:rFonts w:ascii="Comic Sans MS" w:hAnsi="Comic Sans MS"/>
            <w:color w:val="auto"/>
          </w:rPr>
          <w:t>www.vocabularyworkshop.com</w:t>
        </w:r>
      </w:hyperlink>
      <w:r w:rsidRPr="00094673">
        <w:rPr>
          <w:rFonts w:ascii="Comic Sans MS" w:hAnsi="Comic Sans MS"/>
        </w:rPr>
        <w:t xml:space="preserve"> choose the Level A for middle school and there are fun activities for students to practice.  </w:t>
      </w:r>
    </w:p>
    <w:p w:rsidR="00AB2EEA" w:rsidRPr="00094673" w:rsidRDefault="00AB2EEA" w:rsidP="00944B88">
      <w:pPr>
        <w:rPr>
          <w:rFonts w:ascii="Comic Sans MS" w:hAnsi="Comic Sans MS"/>
          <w:b/>
        </w:rPr>
      </w:pPr>
    </w:p>
    <w:p w:rsidR="00DB752D" w:rsidRPr="00094673" w:rsidRDefault="00DB752D" w:rsidP="00944B88">
      <w:pPr>
        <w:rPr>
          <w:rFonts w:ascii="Comic Sans MS" w:hAnsi="Comic Sans MS"/>
          <w:b/>
        </w:rPr>
      </w:pPr>
      <w:r w:rsidRPr="00094673">
        <w:rPr>
          <w:rFonts w:ascii="Comic Sans MS" w:hAnsi="Comic Sans MS"/>
          <w:b/>
        </w:rPr>
        <w:t xml:space="preserve">Reading </w:t>
      </w:r>
      <w:r w:rsidR="00B84175" w:rsidRPr="00094673">
        <w:rPr>
          <w:rFonts w:ascii="Comic Sans MS" w:hAnsi="Comic Sans MS"/>
          <w:b/>
        </w:rPr>
        <w:t>2</w:t>
      </w:r>
      <w:r w:rsidRPr="00094673">
        <w:rPr>
          <w:rFonts w:ascii="Comic Sans MS" w:hAnsi="Comic Sans MS"/>
          <w:b/>
        </w:rPr>
        <w:t xml:space="preserve"> Reading</w:t>
      </w:r>
    </w:p>
    <w:p w:rsidR="00094673" w:rsidRPr="00094673" w:rsidRDefault="00094673" w:rsidP="00094673">
      <w:pPr>
        <w:rPr>
          <w:rFonts w:ascii="Comic Sans MS" w:hAnsi="Comic Sans MS"/>
        </w:rPr>
      </w:pPr>
      <w:r w:rsidRPr="00094673">
        <w:rPr>
          <w:rFonts w:ascii="Comic Sans MS" w:hAnsi="Comic Sans MS"/>
        </w:rPr>
        <w:lastRenderedPageBreak/>
        <w:t>We will be continuing with Theme 1 in our literature books and learning a variety of literary elements.  We will be working in Theme 1 for a couple of more weeks to develop our knowledge of these elements.  Our first vocabulary test is on Thursday the 29</w:t>
      </w:r>
      <w:r w:rsidRPr="00094673">
        <w:rPr>
          <w:rFonts w:ascii="Comic Sans MS" w:hAnsi="Comic Sans MS"/>
          <w:vertAlign w:val="superscript"/>
        </w:rPr>
        <w:t>th</w:t>
      </w:r>
      <w:r w:rsidRPr="00094673">
        <w:rPr>
          <w:rFonts w:ascii="Comic Sans MS" w:hAnsi="Comic Sans MS"/>
        </w:rPr>
        <w:t xml:space="preserve">.  Students have made their own study guide in their vocabulary notebook.  You can also visit </w:t>
      </w:r>
      <w:hyperlink r:id="rId6" w:history="1">
        <w:r w:rsidRPr="00094673">
          <w:rPr>
            <w:rStyle w:val="Hyperlink"/>
            <w:rFonts w:ascii="Comic Sans MS" w:hAnsi="Comic Sans MS"/>
            <w:color w:val="auto"/>
          </w:rPr>
          <w:t>www.vocabularyworkshop.com</w:t>
        </w:r>
      </w:hyperlink>
      <w:r w:rsidRPr="00094673">
        <w:rPr>
          <w:rFonts w:ascii="Comic Sans MS" w:hAnsi="Comic Sans MS"/>
        </w:rPr>
        <w:t xml:space="preserve"> choose the Level A for middle school and there are fun activities for students to practice.  </w:t>
      </w:r>
    </w:p>
    <w:p w:rsidR="00094673" w:rsidRPr="00094673" w:rsidRDefault="00094673" w:rsidP="00944B88">
      <w:pPr>
        <w:rPr>
          <w:rFonts w:ascii="Comic Sans MS" w:hAnsi="Comic Sans MS"/>
          <w:b/>
        </w:rPr>
      </w:pPr>
    </w:p>
    <w:p w:rsidR="00DB752D" w:rsidRPr="00094673" w:rsidRDefault="00DB752D" w:rsidP="00944B88">
      <w:pPr>
        <w:rPr>
          <w:rFonts w:ascii="Comic Sans MS" w:hAnsi="Comic Sans MS"/>
          <w:b/>
        </w:rPr>
      </w:pPr>
      <w:r w:rsidRPr="00094673">
        <w:rPr>
          <w:rFonts w:ascii="Comic Sans MS" w:hAnsi="Comic Sans MS"/>
          <w:b/>
        </w:rPr>
        <w:t>Period 6 Reading</w:t>
      </w:r>
    </w:p>
    <w:p w:rsidR="00094673" w:rsidRPr="00094673" w:rsidRDefault="00094673" w:rsidP="00094673">
      <w:pPr>
        <w:rPr>
          <w:rFonts w:ascii="Comic Sans MS" w:hAnsi="Comic Sans MS"/>
        </w:rPr>
      </w:pPr>
      <w:r w:rsidRPr="00094673">
        <w:rPr>
          <w:rFonts w:ascii="Comic Sans MS" w:hAnsi="Comic Sans MS"/>
        </w:rPr>
        <w:t>We will be continuing with Theme 1 in our literature books and learning a variety of literary elements.  We will be working in Theme 1 for a couple of more weeks to develop our knowledge of these elements.  Our first vocabulary test is on Thursday the 29</w:t>
      </w:r>
      <w:r w:rsidRPr="00094673">
        <w:rPr>
          <w:rFonts w:ascii="Comic Sans MS" w:hAnsi="Comic Sans MS"/>
          <w:vertAlign w:val="superscript"/>
        </w:rPr>
        <w:t>th</w:t>
      </w:r>
      <w:r w:rsidRPr="00094673">
        <w:rPr>
          <w:rFonts w:ascii="Comic Sans MS" w:hAnsi="Comic Sans MS"/>
        </w:rPr>
        <w:t xml:space="preserve">.  Students have made their own study guide in their vocabulary notebook.  You can also visit </w:t>
      </w:r>
      <w:hyperlink r:id="rId7" w:history="1">
        <w:r w:rsidRPr="00094673">
          <w:rPr>
            <w:rStyle w:val="Hyperlink"/>
            <w:rFonts w:ascii="Comic Sans MS" w:hAnsi="Comic Sans MS"/>
            <w:color w:val="auto"/>
          </w:rPr>
          <w:t>www.vocabularyworkshop.com</w:t>
        </w:r>
      </w:hyperlink>
      <w:r w:rsidRPr="00094673">
        <w:rPr>
          <w:rFonts w:ascii="Comic Sans MS" w:hAnsi="Comic Sans MS"/>
        </w:rPr>
        <w:t xml:space="preserve"> choose the Level A for middle school and there are fun activities for students to practice.  Students can e-mail results of the multiple-choice activity for extra credit.  </w:t>
      </w:r>
    </w:p>
    <w:p w:rsidR="00877BB1" w:rsidRPr="00094673" w:rsidRDefault="00877BB1" w:rsidP="00944B88">
      <w:pPr>
        <w:rPr>
          <w:rFonts w:ascii="Comic Sans MS" w:hAnsi="Comic Sans MS"/>
          <w:b/>
        </w:rPr>
      </w:pPr>
    </w:p>
    <w:p w:rsidR="0097615B" w:rsidRPr="00024014" w:rsidRDefault="0097615B" w:rsidP="00944B88">
      <w:pPr>
        <w:rPr>
          <w:rFonts w:ascii="Comic Sans MS" w:hAnsi="Comic Sans MS"/>
          <w:b/>
        </w:rPr>
      </w:pPr>
      <w:r w:rsidRPr="00024014">
        <w:rPr>
          <w:rFonts w:ascii="Comic Sans MS" w:hAnsi="Comic Sans MS"/>
          <w:b/>
        </w:rPr>
        <w:t xml:space="preserve">English/Writing </w:t>
      </w:r>
    </w:p>
    <w:p w:rsidR="00774E41" w:rsidRPr="00024014" w:rsidRDefault="00774E41" w:rsidP="00024014">
      <w:pPr>
        <w:rPr>
          <w:rFonts w:ascii="Comic Sans MS" w:hAnsi="Comic Sans MS"/>
        </w:rPr>
      </w:pPr>
      <w:r w:rsidRPr="00024014">
        <w:rPr>
          <w:rFonts w:ascii="Comic Sans MS" w:hAnsi="Comic Sans MS"/>
        </w:rPr>
        <w:t xml:space="preserve">We will </w:t>
      </w:r>
      <w:r w:rsidR="00024014" w:rsidRPr="00024014">
        <w:rPr>
          <w:rFonts w:ascii="Comic Sans MS" w:hAnsi="Comic Sans MS"/>
        </w:rPr>
        <w:t xml:space="preserve">be starting on a new unit this week.  We will be covering action verbs, direct objects, indirect objects, and basic tenses this week.  This is a long unit that covers quite a bit of material, so we will be breaking this unit up into two separate tests. </w:t>
      </w:r>
    </w:p>
    <w:p w:rsidR="002D49E8" w:rsidRPr="00222C22" w:rsidRDefault="002D49E8" w:rsidP="00944B88">
      <w:pPr>
        <w:rPr>
          <w:rFonts w:ascii="Comic Sans MS" w:hAnsi="Comic Sans MS"/>
          <w:b/>
          <w:color w:val="FF0000"/>
        </w:rPr>
      </w:pPr>
    </w:p>
    <w:p w:rsidR="0097615B" w:rsidRPr="0041305E" w:rsidRDefault="0097615B" w:rsidP="00944B88">
      <w:pPr>
        <w:rPr>
          <w:rFonts w:ascii="Comic Sans MS" w:hAnsi="Comic Sans MS"/>
          <w:b/>
        </w:rPr>
      </w:pPr>
      <w:r w:rsidRPr="0041305E">
        <w:rPr>
          <w:rFonts w:ascii="Comic Sans MS" w:hAnsi="Comic Sans MS"/>
          <w:b/>
        </w:rPr>
        <w:t xml:space="preserve">Social Studies </w:t>
      </w:r>
    </w:p>
    <w:p w:rsidR="0097615B" w:rsidRPr="0041305E" w:rsidRDefault="0041305E" w:rsidP="00944B88">
      <w:pPr>
        <w:rPr>
          <w:rFonts w:ascii="Comic Sans MS" w:hAnsi="Comic Sans MS"/>
        </w:rPr>
      </w:pPr>
      <w:r w:rsidRPr="0041305E">
        <w:rPr>
          <w:rFonts w:ascii="Comic Sans MS" w:hAnsi="Comic Sans MS"/>
        </w:rPr>
        <w:t>This week students will work in groups to complete their debate projects which will be presented on Wednesday, September 27</w:t>
      </w:r>
      <w:r w:rsidRPr="0041305E">
        <w:rPr>
          <w:rFonts w:ascii="Comic Sans MS" w:hAnsi="Comic Sans MS"/>
          <w:vertAlign w:val="superscript"/>
        </w:rPr>
        <w:t>th</w:t>
      </w:r>
      <w:r w:rsidRPr="0041305E">
        <w:rPr>
          <w:rFonts w:ascii="Comic Sans MS" w:hAnsi="Comic Sans MS"/>
        </w:rPr>
        <w:t>.  Students have already received a rubric for both the presentation and paper that they are responsible for.  We will spend the rest of the week reviewing from the test which is scheduled for Tuesday, October 4</w:t>
      </w:r>
      <w:r w:rsidRPr="0041305E">
        <w:rPr>
          <w:rFonts w:ascii="Comic Sans MS" w:hAnsi="Comic Sans MS"/>
          <w:vertAlign w:val="superscript"/>
        </w:rPr>
        <w:t>th</w:t>
      </w:r>
      <w:r w:rsidRPr="0041305E">
        <w:rPr>
          <w:rFonts w:ascii="Comic Sans MS" w:hAnsi="Comic Sans MS"/>
        </w:rPr>
        <w:t>.</w:t>
      </w:r>
    </w:p>
    <w:p w:rsidR="00877BB1" w:rsidRPr="00222C22" w:rsidRDefault="00877BB1" w:rsidP="00944B88">
      <w:pPr>
        <w:rPr>
          <w:rFonts w:ascii="Comic Sans MS" w:hAnsi="Comic Sans MS"/>
          <w:color w:val="FF0000"/>
        </w:rPr>
      </w:pPr>
    </w:p>
    <w:p w:rsidR="004C7F1A" w:rsidRPr="0041305E" w:rsidRDefault="0097615B" w:rsidP="00944B88">
      <w:pPr>
        <w:rPr>
          <w:rFonts w:ascii="Comic Sans MS" w:hAnsi="Comic Sans MS"/>
          <w:b/>
        </w:rPr>
      </w:pPr>
      <w:r w:rsidRPr="0041305E">
        <w:rPr>
          <w:rFonts w:ascii="Comic Sans MS" w:hAnsi="Comic Sans MS"/>
          <w:b/>
        </w:rPr>
        <w:t xml:space="preserve">Math </w:t>
      </w:r>
    </w:p>
    <w:p w:rsidR="0097615B" w:rsidRPr="0041305E" w:rsidRDefault="00F734BE" w:rsidP="00944B88">
      <w:pPr>
        <w:rPr>
          <w:rFonts w:ascii="Comic Sans MS" w:hAnsi="Comic Sans MS"/>
          <w:b/>
        </w:rPr>
      </w:pPr>
      <w:r w:rsidRPr="0041305E">
        <w:rPr>
          <w:rFonts w:ascii="Comic Sans MS" w:hAnsi="Comic Sans MS"/>
          <w:b/>
        </w:rPr>
        <w:t>Period 3</w:t>
      </w:r>
      <w:r w:rsidR="0097615B" w:rsidRPr="0041305E">
        <w:rPr>
          <w:rFonts w:ascii="Comic Sans MS" w:hAnsi="Comic Sans MS"/>
          <w:b/>
        </w:rPr>
        <w:t xml:space="preserve"> Math </w:t>
      </w:r>
    </w:p>
    <w:p w:rsidR="0097615B" w:rsidRPr="0041305E" w:rsidRDefault="00492673" w:rsidP="00944B88">
      <w:pPr>
        <w:rPr>
          <w:rFonts w:ascii="Comic Sans MS" w:hAnsi="Comic Sans MS"/>
        </w:rPr>
      </w:pPr>
      <w:r w:rsidRPr="0041305E">
        <w:rPr>
          <w:rFonts w:ascii="Comic Sans MS" w:hAnsi="Comic Sans MS"/>
        </w:rPr>
        <w:t xml:space="preserve">Students will continue to work on and review one and two step equations.  Following the review they will begin to work on simplifying algebraic expressions </w:t>
      </w:r>
      <w:r w:rsidR="00F523FB" w:rsidRPr="0041305E">
        <w:rPr>
          <w:rFonts w:ascii="Comic Sans MS" w:hAnsi="Comic Sans MS"/>
        </w:rPr>
        <w:t>and combining like terms.  The test for sections 1-5 is tentatively scheduled for Monday, October 3</w:t>
      </w:r>
      <w:r w:rsidR="00F523FB" w:rsidRPr="0041305E">
        <w:rPr>
          <w:rFonts w:ascii="Comic Sans MS" w:hAnsi="Comic Sans MS"/>
          <w:vertAlign w:val="superscript"/>
        </w:rPr>
        <w:t>rd</w:t>
      </w:r>
      <w:r w:rsidR="00F523FB" w:rsidRPr="0041305E">
        <w:rPr>
          <w:rFonts w:ascii="Comic Sans MS" w:hAnsi="Comic Sans MS"/>
        </w:rPr>
        <w:t xml:space="preserve">.  </w:t>
      </w:r>
      <w:r w:rsidR="009018C5" w:rsidRPr="0041305E">
        <w:rPr>
          <w:rFonts w:ascii="Comic Sans MS" w:hAnsi="Comic Sans MS"/>
        </w:rPr>
        <w:t>As a reminder, students are always able to make corrections on any math assignment and are encouraged to do so.</w:t>
      </w:r>
      <w:r w:rsidR="000546C1" w:rsidRPr="0041305E">
        <w:rPr>
          <w:rFonts w:ascii="Comic Sans MS" w:hAnsi="Comic Sans MS"/>
        </w:rPr>
        <w:t xml:space="preserve">  They should be done on a separate piece of paper then attached to the original assignment.  Any homework, quiz, of test can be redone.</w:t>
      </w:r>
      <w:r w:rsidR="009018C5" w:rsidRPr="0041305E">
        <w:rPr>
          <w:rFonts w:ascii="Comic Sans MS" w:hAnsi="Comic Sans MS"/>
        </w:rPr>
        <w:t xml:space="preserve">  The fastest way to improve a grade is corrections. </w:t>
      </w:r>
    </w:p>
    <w:p w:rsidR="00877BB1" w:rsidRPr="00222C22" w:rsidRDefault="00877BB1" w:rsidP="00944B88">
      <w:pPr>
        <w:rPr>
          <w:rFonts w:ascii="Comic Sans MS" w:hAnsi="Comic Sans MS"/>
          <w:b/>
          <w:color w:val="FF0000"/>
        </w:rPr>
      </w:pPr>
    </w:p>
    <w:p w:rsidR="0097615B" w:rsidRPr="00550C05" w:rsidRDefault="0097615B" w:rsidP="00944B88">
      <w:pPr>
        <w:rPr>
          <w:rFonts w:ascii="Comic Sans MS" w:hAnsi="Comic Sans MS"/>
          <w:b/>
        </w:rPr>
      </w:pPr>
      <w:r w:rsidRPr="00550C05">
        <w:rPr>
          <w:rFonts w:ascii="Comic Sans MS" w:hAnsi="Comic Sans MS"/>
          <w:b/>
        </w:rPr>
        <w:t xml:space="preserve">Period </w:t>
      </w:r>
      <w:r w:rsidR="00163C9C" w:rsidRPr="00550C05">
        <w:rPr>
          <w:rFonts w:ascii="Comic Sans MS" w:hAnsi="Comic Sans MS"/>
          <w:b/>
        </w:rPr>
        <w:t>4</w:t>
      </w:r>
      <w:r w:rsidRPr="00550C05">
        <w:rPr>
          <w:rFonts w:ascii="Comic Sans MS" w:hAnsi="Comic Sans MS"/>
          <w:b/>
        </w:rPr>
        <w:t xml:space="preserve"> Math </w:t>
      </w:r>
    </w:p>
    <w:p w:rsidR="00DE5800" w:rsidRPr="00550C05" w:rsidRDefault="0041305E" w:rsidP="00DE5800">
      <w:pPr>
        <w:rPr>
          <w:rFonts w:ascii="Comic Sans MS" w:hAnsi="Comic Sans MS"/>
        </w:rPr>
      </w:pPr>
      <w:r w:rsidRPr="00550C05">
        <w:rPr>
          <w:rFonts w:ascii="Comic Sans MS" w:hAnsi="Comic Sans MS"/>
        </w:rPr>
        <w:t xml:space="preserve">This week students will do a review of </w:t>
      </w:r>
      <w:r w:rsidR="00550C05" w:rsidRPr="00550C05">
        <w:rPr>
          <w:rFonts w:ascii="Comic Sans MS" w:hAnsi="Comic Sans MS"/>
        </w:rPr>
        <w:t xml:space="preserve">section 1-3.  Following the review students will continue solving equations by adding and subtracting and by the end of the week they should be able to do all computations dealing with algebraic equations </w:t>
      </w:r>
      <w:r w:rsidR="00550C05" w:rsidRPr="00550C05">
        <w:rPr>
          <w:rFonts w:ascii="Comic Sans MS" w:hAnsi="Comic Sans MS"/>
        </w:rPr>
        <w:lastRenderedPageBreak/>
        <w:t xml:space="preserve">successfully.  </w:t>
      </w:r>
      <w:r w:rsidR="00DE5800" w:rsidRPr="00550C05">
        <w:rPr>
          <w:rFonts w:ascii="Comic Sans MS" w:hAnsi="Comic Sans MS"/>
        </w:rPr>
        <w:t xml:space="preserve">As a reminder, students are always able to make corrections on any math assignment and are encouraged to do so.  </w:t>
      </w:r>
      <w:r w:rsidR="000546C1" w:rsidRPr="00550C05">
        <w:rPr>
          <w:rFonts w:ascii="Comic Sans MS" w:hAnsi="Comic Sans MS"/>
        </w:rPr>
        <w:t xml:space="preserve">They should be done on a separate piece of paper then attached to the original assignment.  Any homework, quiz, of test can be redone.  </w:t>
      </w:r>
      <w:r w:rsidR="00DE5800" w:rsidRPr="00550C05">
        <w:rPr>
          <w:rFonts w:ascii="Comic Sans MS" w:hAnsi="Comic Sans MS"/>
        </w:rPr>
        <w:t xml:space="preserve">The fastest way to improve a grade is corrections. </w:t>
      </w:r>
    </w:p>
    <w:p w:rsidR="00CA1870" w:rsidRPr="00222C22" w:rsidRDefault="00CA1870" w:rsidP="00944B88">
      <w:pPr>
        <w:rPr>
          <w:rFonts w:ascii="Comic Sans MS" w:hAnsi="Comic Sans MS"/>
          <w:color w:val="FF0000"/>
        </w:rPr>
      </w:pPr>
    </w:p>
    <w:p w:rsidR="0097615B" w:rsidRPr="0041305E" w:rsidRDefault="0097615B" w:rsidP="00944B88">
      <w:pPr>
        <w:rPr>
          <w:rFonts w:ascii="Comic Sans MS" w:hAnsi="Comic Sans MS"/>
          <w:b/>
        </w:rPr>
      </w:pPr>
      <w:r w:rsidRPr="0041305E">
        <w:rPr>
          <w:rFonts w:ascii="Comic Sans MS" w:hAnsi="Comic Sans MS"/>
          <w:b/>
        </w:rPr>
        <w:t xml:space="preserve">Period </w:t>
      </w:r>
      <w:r w:rsidR="002D49E8" w:rsidRPr="0041305E">
        <w:rPr>
          <w:rFonts w:ascii="Comic Sans MS" w:hAnsi="Comic Sans MS"/>
          <w:b/>
        </w:rPr>
        <w:t>5</w:t>
      </w:r>
      <w:r w:rsidRPr="0041305E">
        <w:rPr>
          <w:rFonts w:ascii="Comic Sans MS" w:hAnsi="Comic Sans MS"/>
          <w:b/>
        </w:rPr>
        <w:t xml:space="preserve"> Math </w:t>
      </w:r>
    </w:p>
    <w:p w:rsidR="00DE5800" w:rsidRPr="0041305E" w:rsidRDefault="0041305E" w:rsidP="00DE5800">
      <w:pPr>
        <w:rPr>
          <w:rFonts w:ascii="Comic Sans MS" w:hAnsi="Comic Sans MS"/>
        </w:rPr>
      </w:pPr>
      <w:r w:rsidRPr="0041305E">
        <w:rPr>
          <w:rFonts w:ascii="Comic Sans MS" w:hAnsi="Comic Sans MS"/>
        </w:rPr>
        <w:t>This week students will be working on the distributive property and then mean, median, and mode.  Following that we will prepare for the chapter one test which will be in three parts.  The first part is over sections 1-4 and will be on Tuesday, October 5</w:t>
      </w:r>
      <w:r w:rsidRPr="0041305E">
        <w:rPr>
          <w:rFonts w:ascii="Comic Sans MS" w:hAnsi="Comic Sans MS"/>
          <w:vertAlign w:val="superscript"/>
        </w:rPr>
        <w:t>th</w:t>
      </w:r>
      <w:r w:rsidRPr="0041305E">
        <w:rPr>
          <w:rFonts w:ascii="Comic Sans MS" w:hAnsi="Comic Sans MS"/>
        </w:rPr>
        <w:t>.  The second part will be on Thursday, October 7</w:t>
      </w:r>
      <w:r w:rsidRPr="0041305E">
        <w:rPr>
          <w:rFonts w:ascii="Comic Sans MS" w:hAnsi="Comic Sans MS"/>
          <w:vertAlign w:val="superscript"/>
        </w:rPr>
        <w:t>th</w:t>
      </w:r>
      <w:r w:rsidRPr="0041305E">
        <w:rPr>
          <w:rFonts w:ascii="Comic Sans MS" w:hAnsi="Comic Sans MS"/>
        </w:rPr>
        <w:t>, and finally the third part will take place Monday, October 11</w:t>
      </w:r>
      <w:r w:rsidRPr="0041305E">
        <w:rPr>
          <w:rFonts w:ascii="Comic Sans MS" w:hAnsi="Comic Sans MS"/>
          <w:vertAlign w:val="superscript"/>
        </w:rPr>
        <w:t>th</w:t>
      </w:r>
      <w:r w:rsidRPr="0041305E">
        <w:rPr>
          <w:rFonts w:ascii="Comic Sans MS" w:hAnsi="Comic Sans MS"/>
        </w:rPr>
        <w:t xml:space="preserve">.   </w:t>
      </w:r>
      <w:r w:rsidR="00DE5800" w:rsidRPr="0041305E">
        <w:rPr>
          <w:rFonts w:ascii="Comic Sans MS" w:hAnsi="Comic Sans MS"/>
        </w:rPr>
        <w:t xml:space="preserve">As a reminder, students are always able to make corrections on any math assignment and are encouraged to do so.  </w:t>
      </w:r>
      <w:r w:rsidR="000546C1" w:rsidRPr="0041305E">
        <w:rPr>
          <w:rFonts w:ascii="Comic Sans MS" w:hAnsi="Comic Sans MS"/>
        </w:rPr>
        <w:t xml:space="preserve">They should be done on a separate piece of paper then attached to the original assignment.  Any homework, quiz, of test can be redone.  </w:t>
      </w:r>
      <w:r w:rsidR="00DE5800" w:rsidRPr="0041305E">
        <w:rPr>
          <w:rFonts w:ascii="Comic Sans MS" w:hAnsi="Comic Sans MS"/>
        </w:rPr>
        <w:t xml:space="preserve">The fastest way to improve a grade is corrections. </w:t>
      </w:r>
    </w:p>
    <w:p w:rsidR="00163C9C" w:rsidRPr="00222C22" w:rsidRDefault="00163C9C" w:rsidP="00944B88">
      <w:pPr>
        <w:rPr>
          <w:rFonts w:ascii="Comic Sans MS" w:hAnsi="Comic Sans MS"/>
          <w:color w:val="FF0000"/>
        </w:rPr>
      </w:pPr>
    </w:p>
    <w:p w:rsidR="0097615B" w:rsidRPr="00222C22" w:rsidRDefault="0097615B" w:rsidP="00944B88">
      <w:pPr>
        <w:rPr>
          <w:rFonts w:ascii="Comic Sans MS" w:hAnsi="Comic Sans MS"/>
          <w:b/>
        </w:rPr>
      </w:pPr>
      <w:r w:rsidRPr="00222C22">
        <w:rPr>
          <w:rFonts w:ascii="Comic Sans MS" w:hAnsi="Comic Sans MS"/>
          <w:b/>
        </w:rPr>
        <w:t xml:space="preserve">Science </w:t>
      </w:r>
    </w:p>
    <w:p w:rsidR="00094673" w:rsidRDefault="00094673" w:rsidP="00094673">
      <w:pPr>
        <w:rPr>
          <w:rFonts w:ascii="Comic Sans MS" w:hAnsi="Comic Sans MS"/>
        </w:rPr>
      </w:pPr>
      <w:r w:rsidRPr="00094673">
        <w:rPr>
          <w:rFonts w:ascii="Comic Sans MS" w:hAnsi="Comic Sans MS"/>
        </w:rPr>
        <w:t xml:space="preserve">The beginning of this week will be spent reviewing the concepts we learned in Chapter One.  The test will be on Wednesday.  </w:t>
      </w:r>
      <w:r w:rsidRPr="00222C22">
        <w:rPr>
          <w:rFonts w:ascii="Comic Sans MS" w:hAnsi="Comic Sans MS"/>
        </w:rPr>
        <w:t>Students have creat</w:t>
      </w:r>
      <w:r>
        <w:rPr>
          <w:rFonts w:ascii="Comic Sans MS" w:hAnsi="Comic Sans MS"/>
        </w:rPr>
        <w:t xml:space="preserve">ed their own study guides in their notebooks.  </w:t>
      </w:r>
      <w:r w:rsidRPr="00222C22">
        <w:rPr>
          <w:rFonts w:ascii="Comic Sans MS" w:hAnsi="Comic Sans MS"/>
        </w:rPr>
        <w:t xml:space="preserve">Please have them see me prior to Wednesday if they think they are missing anything in their notebooks.  </w:t>
      </w:r>
      <w:r>
        <w:rPr>
          <w:rFonts w:ascii="Comic Sans MS" w:hAnsi="Comic Sans MS"/>
        </w:rPr>
        <w:t xml:space="preserve">Starting Thursday, </w:t>
      </w:r>
      <w:r w:rsidRPr="00094673">
        <w:rPr>
          <w:rFonts w:ascii="Comic Sans MS" w:hAnsi="Comic Sans MS"/>
        </w:rPr>
        <w:t>we will start Chapter Two, The States of Matter.  We will get through Section 1 this week, and have a quiz the following week.  Some things to ask du</w:t>
      </w:r>
      <w:r>
        <w:rPr>
          <w:rFonts w:ascii="Comic Sans MS" w:hAnsi="Comic Sans MS"/>
        </w:rPr>
        <w:t xml:space="preserve">ring this chapter might be: </w:t>
      </w:r>
      <w:r w:rsidRPr="00094673">
        <w:rPr>
          <w:rFonts w:ascii="Comic Sans MS" w:hAnsi="Comic Sans MS"/>
        </w:rPr>
        <w:t>Why does a basketball bounce higher when it is fully inf</w:t>
      </w:r>
      <w:r>
        <w:rPr>
          <w:rFonts w:ascii="Comic Sans MS" w:hAnsi="Comic Sans MS"/>
        </w:rPr>
        <w:t xml:space="preserve">lated? </w:t>
      </w:r>
      <w:r w:rsidRPr="00094673">
        <w:rPr>
          <w:rFonts w:ascii="Comic Sans MS" w:hAnsi="Comic Sans MS"/>
        </w:rPr>
        <w:t xml:space="preserve">At what temperature does ice melt? At what temperature does water freeze?                   Why doesn’t temperature change during a change of state? </w:t>
      </w:r>
    </w:p>
    <w:p w:rsidR="00094673" w:rsidRPr="00094673" w:rsidRDefault="00094673" w:rsidP="00094673">
      <w:pPr>
        <w:rPr>
          <w:rFonts w:ascii="Comic Sans MS" w:hAnsi="Comic Sans MS"/>
        </w:rPr>
      </w:pPr>
      <w:r w:rsidRPr="00094673">
        <w:rPr>
          <w:rFonts w:ascii="Comic Sans MS" w:hAnsi="Comic Sans MS"/>
        </w:rPr>
        <w:t xml:space="preserve">If you have Internet service at home, you and your child can access information related to the “States of Matter” chapter. The following resources are available for your use. </w:t>
      </w:r>
      <w:proofErr w:type="spellStart"/>
      <w:proofErr w:type="gramStart"/>
      <w:r w:rsidRPr="00094673">
        <w:rPr>
          <w:rFonts w:ascii="Comic Sans MS" w:hAnsi="Comic Sans MS"/>
        </w:rPr>
        <w:t>sciLINKS</w:t>
      </w:r>
      <w:proofErr w:type="spellEnd"/>
      <w:proofErr w:type="gramEnd"/>
      <w:r w:rsidRPr="00094673">
        <w:rPr>
          <w:rFonts w:ascii="Comic Sans MS" w:hAnsi="Comic Sans MS"/>
        </w:rPr>
        <w:t xml:space="preserve">: At www.scilinks.org you will find links to Web sites that have been selected by the staff at the National Science Teachers Association (NSTA). The staff at NSTA regularly scans the Internet to find sites that are current, engaging, and appropriate for middle school students. Check out the latest links by typing in the </w:t>
      </w:r>
      <w:proofErr w:type="spellStart"/>
      <w:r w:rsidRPr="00094673">
        <w:rPr>
          <w:rFonts w:ascii="Comic Sans MS" w:hAnsi="Comic Sans MS"/>
        </w:rPr>
        <w:t>sciLINKS</w:t>
      </w:r>
      <w:proofErr w:type="spellEnd"/>
      <w:r w:rsidRPr="00094673">
        <w:rPr>
          <w:rFonts w:ascii="Comic Sans MS" w:hAnsi="Comic Sans MS"/>
        </w:rPr>
        <w:t xml:space="preserve"> numbers listed below. </w:t>
      </w:r>
    </w:p>
    <w:p w:rsidR="00094673" w:rsidRPr="00094673" w:rsidRDefault="00094673" w:rsidP="00094673">
      <w:pPr>
        <w:rPr>
          <w:rFonts w:ascii="Comic Sans MS" w:hAnsi="Comic Sans MS"/>
        </w:rPr>
      </w:pPr>
    </w:p>
    <w:p w:rsidR="008B279A" w:rsidRPr="00222C22" w:rsidRDefault="00094673" w:rsidP="00094673">
      <w:pPr>
        <w:rPr>
          <w:rFonts w:ascii="Comic Sans MS" w:hAnsi="Comic Sans MS"/>
        </w:rPr>
      </w:pPr>
      <w:r w:rsidRPr="00094673">
        <w:rPr>
          <w:rFonts w:ascii="Comic Sans MS" w:hAnsi="Comic Sans MS"/>
        </w:rPr>
        <w:t xml:space="preserve">TOPIC: Solids, Liquids, and Gases </w:t>
      </w:r>
      <w:proofErr w:type="spellStart"/>
      <w:r w:rsidRPr="00094673">
        <w:rPr>
          <w:rFonts w:ascii="Comic Sans MS" w:hAnsi="Comic Sans MS"/>
        </w:rPr>
        <w:t>sciLINKS</w:t>
      </w:r>
      <w:proofErr w:type="spellEnd"/>
      <w:r w:rsidRPr="00094673">
        <w:rPr>
          <w:rFonts w:ascii="Comic Sans MS" w:hAnsi="Comic Sans MS"/>
        </w:rPr>
        <w:t xml:space="preserve"> NUMBER: HSM1420 </w:t>
      </w:r>
    </w:p>
    <w:p w:rsidR="005D5DF2" w:rsidRPr="00024014" w:rsidRDefault="005D5DF2" w:rsidP="00944B88">
      <w:pPr>
        <w:rPr>
          <w:rFonts w:ascii="Comic Sans MS" w:hAnsi="Comic Sans MS"/>
        </w:rPr>
      </w:pPr>
    </w:p>
    <w:p w:rsidR="0097615B" w:rsidRPr="00024014" w:rsidRDefault="00707EFE" w:rsidP="00944B88">
      <w:pPr>
        <w:rPr>
          <w:rFonts w:ascii="Comic Sans MS" w:hAnsi="Comic Sans MS"/>
          <w:b/>
        </w:rPr>
      </w:pPr>
      <w:r w:rsidRPr="00024014">
        <w:rPr>
          <w:rFonts w:ascii="Comic Sans MS" w:hAnsi="Comic Sans MS"/>
          <w:b/>
        </w:rPr>
        <w:t>Religion/DWP</w:t>
      </w:r>
    </w:p>
    <w:p w:rsidR="00281AA5" w:rsidRPr="00024014" w:rsidRDefault="00024014" w:rsidP="00944B88">
      <w:pPr>
        <w:rPr>
          <w:rFonts w:ascii="Comic Sans MS" w:hAnsi="Comic Sans MS"/>
        </w:rPr>
      </w:pPr>
      <w:r w:rsidRPr="00024014">
        <w:rPr>
          <w:rFonts w:ascii="Comic Sans MS" w:hAnsi="Comic Sans MS"/>
        </w:rPr>
        <w:t xml:space="preserve">The students have been doing a great job with their Vocation’s Day preparations.  We have been working on a number of different study approaches for these questions and I have left it up to the students to study with whichever method works the best.  They all made </w:t>
      </w:r>
      <w:proofErr w:type="spellStart"/>
      <w:r w:rsidRPr="00024014">
        <w:rPr>
          <w:rFonts w:ascii="Comic Sans MS" w:hAnsi="Comic Sans MS"/>
        </w:rPr>
        <w:t>notecards</w:t>
      </w:r>
      <w:proofErr w:type="spellEnd"/>
      <w:r w:rsidRPr="00024014">
        <w:rPr>
          <w:rFonts w:ascii="Comic Sans MS" w:hAnsi="Comic Sans MS"/>
        </w:rPr>
        <w:t xml:space="preserve"> for a few review games, but if mnemonics or </w:t>
      </w:r>
      <w:proofErr w:type="spellStart"/>
      <w:r w:rsidRPr="00024014">
        <w:rPr>
          <w:rFonts w:ascii="Comic Sans MS" w:hAnsi="Comic Sans MS"/>
        </w:rPr>
        <w:t>foldables</w:t>
      </w:r>
      <w:proofErr w:type="spellEnd"/>
      <w:r w:rsidRPr="00024014">
        <w:rPr>
          <w:rFonts w:ascii="Comic Sans MS" w:hAnsi="Comic Sans MS"/>
        </w:rPr>
        <w:t xml:space="preserve"> work better for your student, please encourage that as well.</w:t>
      </w:r>
    </w:p>
    <w:p w:rsidR="008941F4" w:rsidRPr="00222C22" w:rsidRDefault="008941F4" w:rsidP="00944B88">
      <w:pPr>
        <w:rPr>
          <w:rFonts w:ascii="Comic Sans MS" w:hAnsi="Comic Sans MS"/>
          <w:color w:val="FF0000"/>
        </w:rPr>
      </w:pPr>
    </w:p>
    <w:p w:rsidR="008941F4" w:rsidRPr="00024014" w:rsidRDefault="00024014" w:rsidP="00944B88">
      <w:pPr>
        <w:rPr>
          <w:rFonts w:ascii="Comic Sans MS" w:hAnsi="Comic Sans MS"/>
        </w:rPr>
      </w:pPr>
      <w:r w:rsidRPr="00024014">
        <w:rPr>
          <w:rFonts w:ascii="Comic Sans MS" w:hAnsi="Comic Sans MS"/>
        </w:rPr>
        <w:lastRenderedPageBreak/>
        <w:t xml:space="preserve">Fourth </w:t>
      </w:r>
      <w:r w:rsidR="008941F4" w:rsidRPr="00024014">
        <w:rPr>
          <w:rFonts w:ascii="Comic Sans MS" w:hAnsi="Comic Sans MS"/>
        </w:rPr>
        <w:t xml:space="preserve">Vocation’s Day quiz: Wednesday September </w:t>
      </w:r>
      <w:r w:rsidRPr="00024014">
        <w:rPr>
          <w:rFonts w:ascii="Comic Sans MS" w:hAnsi="Comic Sans MS"/>
        </w:rPr>
        <w:t>28</w:t>
      </w:r>
      <w:r w:rsidRPr="00024014">
        <w:rPr>
          <w:rFonts w:ascii="Comic Sans MS" w:hAnsi="Comic Sans MS"/>
          <w:vertAlign w:val="superscript"/>
        </w:rPr>
        <w:t>th</w:t>
      </w:r>
      <w:r w:rsidRPr="00024014">
        <w:rPr>
          <w:rFonts w:ascii="Comic Sans MS" w:hAnsi="Comic Sans MS"/>
        </w:rPr>
        <w:t xml:space="preserve"> (They will have a word back for the last 2 tests)</w:t>
      </w:r>
    </w:p>
    <w:sectPr w:rsidR="008941F4" w:rsidRPr="00024014" w:rsidSect="000263E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compat/>
  <w:rsids>
    <w:rsidRoot w:val="00944B88"/>
    <w:rsid w:val="00003A43"/>
    <w:rsid w:val="00024014"/>
    <w:rsid w:val="000263EC"/>
    <w:rsid w:val="000546C1"/>
    <w:rsid w:val="00094673"/>
    <w:rsid w:val="00094D91"/>
    <w:rsid w:val="000C6A04"/>
    <w:rsid w:val="000E5F1A"/>
    <w:rsid w:val="00111DA3"/>
    <w:rsid w:val="00150CAE"/>
    <w:rsid w:val="00163C9C"/>
    <w:rsid w:val="0019215C"/>
    <w:rsid w:val="001A6F38"/>
    <w:rsid w:val="001B105D"/>
    <w:rsid w:val="001B2A33"/>
    <w:rsid w:val="001B6B57"/>
    <w:rsid w:val="001D1DAA"/>
    <w:rsid w:val="00200AC0"/>
    <w:rsid w:val="00206ADD"/>
    <w:rsid w:val="00222C22"/>
    <w:rsid w:val="00241178"/>
    <w:rsid w:val="00270C87"/>
    <w:rsid w:val="00280993"/>
    <w:rsid w:val="00281AA5"/>
    <w:rsid w:val="002D49E8"/>
    <w:rsid w:val="002D6386"/>
    <w:rsid w:val="002F2823"/>
    <w:rsid w:val="003C3C7C"/>
    <w:rsid w:val="0041305E"/>
    <w:rsid w:val="00432BA7"/>
    <w:rsid w:val="004369E8"/>
    <w:rsid w:val="00437DCA"/>
    <w:rsid w:val="00471E4F"/>
    <w:rsid w:val="00492673"/>
    <w:rsid w:val="004C211B"/>
    <w:rsid w:val="004C7F1A"/>
    <w:rsid w:val="004D2174"/>
    <w:rsid w:val="00550C05"/>
    <w:rsid w:val="005820F2"/>
    <w:rsid w:val="005D5DF2"/>
    <w:rsid w:val="005F649B"/>
    <w:rsid w:val="00605E33"/>
    <w:rsid w:val="006244D4"/>
    <w:rsid w:val="00656348"/>
    <w:rsid w:val="00667824"/>
    <w:rsid w:val="006C2634"/>
    <w:rsid w:val="006E3D09"/>
    <w:rsid w:val="00707EFE"/>
    <w:rsid w:val="00774E41"/>
    <w:rsid w:val="007B22C7"/>
    <w:rsid w:val="007D285E"/>
    <w:rsid w:val="007E587B"/>
    <w:rsid w:val="007E71ED"/>
    <w:rsid w:val="008222FB"/>
    <w:rsid w:val="00835738"/>
    <w:rsid w:val="00853C61"/>
    <w:rsid w:val="0087613C"/>
    <w:rsid w:val="00877BB1"/>
    <w:rsid w:val="008941F4"/>
    <w:rsid w:val="008B279A"/>
    <w:rsid w:val="009018C5"/>
    <w:rsid w:val="00944B88"/>
    <w:rsid w:val="00952DA5"/>
    <w:rsid w:val="0096194B"/>
    <w:rsid w:val="009709C4"/>
    <w:rsid w:val="00974581"/>
    <w:rsid w:val="0097615B"/>
    <w:rsid w:val="009C339D"/>
    <w:rsid w:val="009C4192"/>
    <w:rsid w:val="009E28D2"/>
    <w:rsid w:val="009E5AD6"/>
    <w:rsid w:val="009F007F"/>
    <w:rsid w:val="00A11B62"/>
    <w:rsid w:val="00A313DB"/>
    <w:rsid w:val="00AB2EEA"/>
    <w:rsid w:val="00AC5DFF"/>
    <w:rsid w:val="00AE12EE"/>
    <w:rsid w:val="00AE5335"/>
    <w:rsid w:val="00B1046C"/>
    <w:rsid w:val="00B40EC2"/>
    <w:rsid w:val="00B61D8B"/>
    <w:rsid w:val="00B6368E"/>
    <w:rsid w:val="00B723A6"/>
    <w:rsid w:val="00B84175"/>
    <w:rsid w:val="00B93C3B"/>
    <w:rsid w:val="00B9713C"/>
    <w:rsid w:val="00BA3455"/>
    <w:rsid w:val="00BA3F49"/>
    <w:rsid w:val="00BB0311"/>
    <w:rsid w:val="00BD326F"/>
    <w:rsid w:val="00C01216"/>
    <w:rsid w:val="00C06E62"/>
    <w:rsid w:val="00CA1870"/>
    <w:rsid w:val="00CC3A67"/>
    <w:rsid w:val="00D514D3"/>
    <w:rsid w:val="00D7106C"/>
    <w:rsid w:val="00D77DDB"/>
    <w:rsid w:val="00DB752D"/>
    <w:rsid w:val="00DE5800"/>
    <w:rsid w:val="00DF0538"/>
    <w:rsid w:val="00E00BB0"/>
    <w:rsid w:val="00E04FE8"/>
    <w:rsid w:val="00E07004"/>
    <w:rsid w:val="00E43F33"/>
    <w:rsid w:val="00E652F2"/>
    <w:rsid w:val="00EA5464"/>
    <w:rsid w:val="00EA6145"/>
    <w:rsid w:val="00F34456"/>
    <w:rsid w:val="00F523FB"/>
    <w:rsid w:val="00F734BE"/>
    <w:rsid w:val="00F74776"/>
    <w:rsid w:val="00FB61F3"/>
    <w:rsid w:val="00FC5635"/>
    <w:rsid w:val="00FD3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B88"/>
    <w:rPr>
      <w:color w:val="0000FF"/>
      <w:u w:val="single"/>
    </w:rPr>
  </w:style>
  <w:style w:type="paragraph" w:styleId="BalloonText">
    <w:name w:val="Balloon Text"/>
    <w:basedOn w:val="Normal"/>
    <w:link w:val="BalloonTextChar"/>
    <w:rsid w:val="00280993"/>
    <w:rPr>
      <w:rFonts w:ascii="Tahoma" w:hAnsi="Tahoma" w:cs="Tahoma"/>
      <w:sz w:val="16"/>
      <w:szCs w:val="16"/>
    </w:rPr>
  </w:style>
  <w:style w:type="character" w:customStyle="1" w:styleId="BalloonTextChar">
    <w:name w:val="Balloon Text Char"/>
    <w:basedOn w:val="DefaultParagraphFont"/>
    <w:link w:val="BalloonText"/>
    <w:rsid w:val="00280993"/>
    <w:rPr>
      <w:rFonts w:ascii="Tahoma" w:hAnsi="Tahoma" w:cs="Tahoma"/>
      <w:sz w:val="16"/>
      <w:szCs w:val="16"/>
    </w:rPr>
  </w:style>
  <w:style w:type="character" w:styleId="Strong">
    <w:name w:val="Strong"/>
    <w:basedOn w:val="DefaultParagraphFont"/>
    <w:uiPriority w:val="22"/>
    <w:qFormat/>
    <w:rsid w:val="000C6A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ocabularyworksho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cabularyworkshop.com" TargetMode="External"/><Relationship Id="rId5" Type="http://schemas.openxmlformats.org/officeDocument/2006/relationships/hyperlink" Target="http://www.vocabularyworkshop.com"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1067</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Sixth Grade News</vt:lpstr>
    </vt:vector>
  </TitlesOfParts>
  <Company/>
  <LinksUpToDate>false</LinksUpToDate>
  <CharactersWithSpaces>6442</CharactersWithSpaces>
  <SharedDoc>false</SharedDoc>
  <HLinks>
    <vt:vector size="6" baseType="variant">
      <vt:variant>
        <vt:i4>42</vt:i4>
      </vt:variant>
      <vt:variant>
        <vt:i4>0</vt:i4>
      </vt:variant>
      <vt:variant>
        <vt:i4>0</vt:i4>
      </vt:variant>
      <vt:variant>
        <vt:i4>5</vt:i4>
      </vt:variant>
      <vt:variant>
        <vt:lpwstr>mailto:jmaher@stpatselkhorn.org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Sixth Grade News</dc:title>
  <dc:subject/>
  <dc:creator>cnelson1</dc:creator>
  <cp:keywords/>
  <dc:description/>
  <cp:lastModifiedBy>vkretz</cp:lastModifiedBy>
  <cp:revision>6</cp:revision>
  <dcterms:created xsi:type="dcterms:W3CDTF">2011-09-20T03:40:00Z</dcterms:created>
  <dcterms:modified xsi:type="dcterms:W3CDTF">2011-09-21T02:49:00Z</dcterms:modified>
</cp:coreProperties>
</file>